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80BB" w14:textId="77777777" w:rsidR="00D03027" w:rsidRDefault="00D03027" w:rsidP="00623803">
      <w:pPr>
        <w:spacing w:before="80" w:after="8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39DF74B" w14:textId="77777777" w:rsidR="00D03027" w:rsidRDefault="00D03027" w:rsidP="00623803">
      <w:pPr>
        <w:spacing w:before="80" w:after="80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809F642" w14:textId="16FF18CC" w:rsidR="007F00B2" w:rsidRPr="00623803" w:rsidRDefault="007F00B2" w:rsidP="00623803">
      <w:pPr>
        <w:pStyle w:val="af1"/>
        <w:spacing w:before="80" w:beforeAutospacing="0" w:after="80" w:afterAutospacing="0" w:line="276" w:lineRule="auto"/>
        <w:jc w:val="center"/>
        <w:rPr>
          <w:b/>
        </w:rPr>
      </w:pPr>
      <w:r w:rsidRPr="00623803">
        <w:rPr>
          <w:b/>
        </w:rPr>
        <w:t>Доброта в действие! Заедно създаваме промяната!</w:t>
      </w:r>
    </w:p>
    <w:p w14:paraId="338319EA" w14:textId="77777777" w:rsidR="007F00B2" w:rsidRDefault="007F00B2" w:rsidP="00623803">
      <w:pPr>
        <w:pStyle w:val="af1"/>
        <w:spacing w:before="80" w:beforeAutospacing="0" w:after="80" w:afterAutospacing="0" w:line="276" w:lineRule="auto"/>
        <w:ind w:firstLine="567"/>
        <w:jc w:val="both"/>
      </w:pPr>
    </w:p>
    <w:p w14:paraId="2E7DD980" w14:textId="71390509" w:rsidR="0046752B" w:rsidRDefault="00D03027" w:rsidP="00623803">
      <w:pPr>
        <w:pStyle w:val="af1"/>
        <w:spacing w:before="80" w:beforeAutospacing="0" w:after="80" w:afterAutospacing="0" w:line="276" w:lineRule="auto"/>
        <w:ind w:firstLine="567"/>
        <w:jc w:val="both"/>
      </w:pPr>
      <w:r>
        <w:t xml:space="preserve">В съвременното общество, белязано от културно многообразие и динамични социални промени, образованието има ключова роля за изграждането на толерантни и активни общности. С тази цел </w:t>
      </w:r>
      <w:r w:rsidR="00BB19F3">
        <w:t xml:space="preserve">през юни 2025 г. </w:t>
      </w:r>
      <w:r>
        <w:t xml:space="preserve">стартира проект </w:t>
      </w:r>
      <w:r w:rsidRPr="00D03027">
        <w:t>BG05SFPR001-1.004-0057 „Доброта в действие! Заедно създаваме промяната!“ на стойност 268 811,20 лв.</w:t>
      </w:r>
      <w:r w:rsidR="00BB19F3">
        <w:t xml:space="preserve">, </w:t>
      </w:r>
      <w:r w:rsidRPr="00D03027">
        <w:t xml:space="preserve"> финансиран от Програма „Образование“ 2021-2027, съфинансиран от Европейския съюз</w:t>
      </w:r>
      <w:r>
        <w:t>. Бенефициентът на проекта е Основно училище „Св. Климент Охридски“ – гр. Павликени и ще се изпълнява</w:t>
      </w:r>
      <w:r w:rsidRPr="00D03027">
        <w:t xml:space="preserve"> </w:t>
      </w:r>
      <w:r>
        <w:t xml:space="preserve">в партньорство със Средно училище „Бачо Киро“ – гр. Павликени, Основно училище „Филип Тотю“ – с. Върбовка, Основно училище „Св. св. Кирил и Методий“ – с. Батак, Обединено училище „П. Р. Славейков“ – с. Джулюница и Сдружение „Академика – 245“. </w:t>
      </w:r>
      <w:r w:rsidR="005E12F3">
        <w:t xml:space="preserve">Дейностите по проекта ще се реализират в две години. </w:t>
      </w:r>
    </w:p>
    <w:p w14:paraId="3F3F8B11" w14:textId="6E402950" w:rsidR="00D03027" w:rsidRDefault="008273DC" w:rsidP="00623803">
      <w:pPr>
        <w:pStyle w:val="af1"/>
        <w:spacing w:before="80" w:beforeAutospacing="0" w:after="80" w:afterAutospacing="0" w:line="276" w:lineRule="auto"/>
        <w:jc w:val="center"/>
      </w:pPr>
      <w:r>
        <w:t>Какво ни предстои?</w:t>
      </w:r>
    </w:p>
    <w:p w14:paraId="3CF7927D" w14:textId="31BA8471" w:rsidR="00B87C42" w:rsidRPr="00B87C42" w:rsidRDefault="00E35743" w:rsidP="00623803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0" w:after="8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занимания по интереси в извън класна форма; беседи за популяризиране четенето и грамотността в начален етап</w:t>
      </w:r>
      <w:r w:rsidR="00EC01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беседи за </w:t>
      </w:r>
      <w:r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кариерно консултиране на учениците в прогимназиален етап; изнесени занимания в музеи и библиотеки; </w:t>
      </w:r>
      <w:r w:rsidR="008474D4"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съвместни </w:t>
      </w:r>
      <w:r w:rsidR="005E12F3"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междуучилищни дейности</w:t>
      </w:r>
      <w:r w:rsidR="00C12AB2"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ученици от училищата партньори: спортни и културни събития</w:t>
      </w:r>
      <w:r w:rsidR="0046752B"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12AB2"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състезания</w:t>
      </w:r>
      <w:r w:rsidR="0046752B"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образователни екскурзии</w:t>
      </w:r>
      <w:r w:rsidR="00B87C42"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96C4863" w14:textId="17E3E27F" w:rsidR="00E35743" w:rsidRPr="00B87C42" w:rsidRDefault="00B87C42" w:rsidP="00623803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0" w:after="8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Реализиране на о</w:t>
      </w:r>
      <w:r w:rsidR="00E35743"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бучения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E35743"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педагогическите специалисти за придобиване, развиване и прилагане на компетентности за демократична култура в рамките на интеркултурно образование в мултикултурна среда</w:t>
      </w:r>
      <w:r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E35743"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ADA26C0" w14:textId="232A8295" w:rsidR="00B87C42" w:rsidRPr="00B87C42" w:rsidRDefault="00B87C42" w:rsidP="00623803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0" w:after="8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Организиране на к</w:t>
      </w:r>
      <w:r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>ратки обучения на родители, свързани с образованието на децата им и мотивация за активно участие в дейности</w:t>
      </w:r>
      <w:r w:rsidR="00EC01D2">
        <w:rPr>
          <w:rFonts w:ascii="Times New Roman" w:eastAsia="Times New Roman" w:hAnsi="Times New Roman" w:cs="Times New Roman"/>
          <w:sz w:val="24"/>
          <w:szCs w:val="24"/>
          <w:lang w:eastAsia="bg-BG"/>
        </w:rPr>
        <w:t>те за интеркултурно образование.</w:t>
      </w:r>
    </w:p>
    <w:p w14:paraId="6BAE86F3" w14:textId="75354C53" w:rsidR="00B87C42" w:rsidRDefault="00B87C42" w:rsidP="00623803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0" w:after="8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информационни кампании,</w:t>
      </w:r>
      <w:r w:rsidR="00EC01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насочени към недопускане на дискриминация, основана на раса, етнически произход или религиозна принадлежност</w:t>
      </w:r>
      <w:r w:rsidR="00EC01D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C298E59" w14:textId="01F1685F" w:rsidR="00D03027" w:rsidRDefault="00C12AB2" w:rsidP="00623803">
      <w:pPr>
        <w:tabs>
          <w:tab w:val="left" w:pos="993"/>
        </w:tabs>
        <w:autoSpaceDE w:val="0"/>
        <w:autoSpaceDN w:val="0"/>
        <w:adjustRightInd w:val="0"/>
        <w:spacing w:before="80" w:after="80"/>
        <w:ind w:firstLine="567"/>
        <w:jc w:val="both"/>
      </w:pPr>
      <w:r w:rsidRPr="00B87C42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планирани дейности</w:t>
      </w:r>
      <w:r w:rsidRPr="00B87C42">
        <w:rPr>
          <w:rFonts w:ascii="Times New Roman" w:hAnsi="Times New Roman" w:cs="Times New Roman"/>
          <w:sz w:val="24"/>
          <w:szCs w:val="24"/>
        </w:rPr>
        <w:t xml:space="preserve"> целят</w:t>
      </w:r>
      <w:r w:rsidR="00D03027" w:rsidRPr="00B87C42">
        <w:rPr>
          <w:rFonts w:ascii="Times New Roman" w:hAnsi="Times New Roman" w:cs="Times New Roman"/>
          <w:sz w:val="24"/>
          <w:szCs w:val="24"/>
        </w:rPr>
        <w:t xml:space="preserve"> насърчаване на позитивно отношение към разнообразието във всички области на човешкия живот. Основният фокус на инициатив</w:t>
      </w:r>
      <w:r w:rsidR="0046752B" w:rsidRPr="00B87C42">
        <w:rPr>
          <w:rFonts w:ascii="Times New Roman" w:hAnsi="Times New Roman" w:cs="Times New Roman"/>
          <w:sz w:val="24"/>
          <w:szCs w:val="24"/>
        </w:rPr>
        <w:t>ите</w:t>
      </w:r>
      <w:r w:rsidR="00D03027" w:rsidRPr="00B87C42">
        <w:rPr>
          <w:rFonts w:ascii="Times New Roman" w:hAnsi="Times New Roman" w:cs="Times New Roman"/>
          <w:sz w:val="24"/>
          <w:szCs w:val="24"/>
        </w:rPr>
        <w:t xml:space="preserve"> е подобряване на интеркултурната комуникация и създаване на благоприятна мултикултурна образователна среда, в която ученици, учители и родители работят заедно за пълноценното развитие на всяко дете.</w:t>
      </w:r>
      <w:r w:rsidR="000E4CBC">
        <w:rPr>
          <w:rFonts w:ascii="Times New Roman" w:hAnsi="Times New Roman" w:cs="Times New Roman"/>
          <w:sz w:val="24"/>
          <w:szCs w:val="24"/>
        </w:rPr>
        <w:t xml:space="preserve"> </w:t>
      </w:r>
      <w:r w:rsidR="00D03027" w:rsidRPr="000E4CBC">
        <w:rPr>
          <w:rFonts w:ascii="Times New Roman" w:hAnsi="Times New Roman" w:cs="Times New Roman"/>
          <w:sz w:val="24"/>
          <w:szCs w:val="24"/>
        </w:rPr>
        <w:t>Чрез активното взаимодействие с родителите и тяхното привличане като съмишленици в образователния процес, проектът цели изграждането на устойчиви училищни общности, основани на доверие, уважение и сътрудничество.</w:t>
      </w:r>
      <w:r w:rsidR="0046752B" w:rsidRPr="000E4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7E47E" w14:textId="71EE7819" w:rsidR="00ED5A73" w:rsidRDefault="00CB5CFD" w:rsidP="00623803">
      <w:pPr>
        <w:pStyle w:val="af1"/>
        <w:spacing w:before="80" w:beforeAutospacing="0" w:after="80" w:afterAutospacing="0" w:line="276" w:lineRule="auto"/>
        <w:ind w:firstLine="567"/>
        <w:jc w:val="both"/>
      </w:pPr>
      <w:r>
        <w:t>Защото само когато сме заедно – учители, родители и ученици – можем да изградим училище на бъдещето: отворено, подкрепящо и вдъхновяващо!</w:t>
      </w:r>
    </w:p>
    <w:p w14:paraId="69F7CB36" w14:textId="7888652A" w:rsidR="00A04318" w:rsidRPr="00345BB2" w:rsidRDefault="009E6A8D" w:rsidP="00623803">
      <w:pPr>
        <w:spacing w:before="80" w:after="80"/>
        <w:ind w:firstLine="567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FB311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FB311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FB311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FB3110">
        <w:rPr>
          <w:rFonts w:ascii="Times New Roman" w:eastAsia="Times New Roman" w:hAnsi="Times New Roman" w:cs="Times New Roman"/>
          <w:i/>
          <w:sz w:val="16"/>
          <w:szCs w:val="16"/>
        </w:rPr>
        <w:tab/>
      </w:r>
    </w:p>
    <w:p w14:paraId="438DCEC9" w14:textId="04FC3DCE" w:rsidR="006C404D" w:rsidRPr="00AA40F1" w:rsidRDefault="00AA40F1" w:rsidP="00623803">
      <w:pPr>
        <w:spacing w:before="80" w:after="8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sectPr w:rsidR="006C404D" w:rsidRPr="00AA40F1" w:rsidSect="00E71613">
      <w:headerReference w:type="default" r:id="rId7"/>
      <w:footerReference w:type="default" r:id="rId8"/>
      <w:pgSz w:w="11906" w:h="16838"/>
      <w:pgMar w:top="1546" w:right="1276" w:bottom="851" w:left="1418" w:header="0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DD64E" w14:textId="77777777" w:rsidR="00EB7286" w:rsidRDefault="00EB7286">
      <w:pPr>
        <w:spacing w:after="0" w:line="240" w:lineRule="auto"/>
      </w:pPr>
      <w:r>
        <w:separator/>
      </w:r>
    </w:p>
  </w:endnote>
  <w:endnote w:type="continuationSeparator" w:id="0">
    <w:p w14:paraId="6E893262" w14:textId="77777777" w:rsidR="00EB7286" w:rsidRDefault="00EB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B21B" w14:textId="77777777" w:rsidR="006A305C" w:rsidRPr="006A305C" w:rsidRDefault="006A305C" w:rsidP="00345BB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sz w:val="8"/>
        <w:szCs w:val="8"/>
      </w:rPr>
    </w:pPr>
    <w:bookmarkStart w:id="10" w:name="_Hlk127185466"/>
    <w:bookmarkStart w:id="11" w:name="_Hlk145518368"/>
  </w:p>
  <w:p w14:paraId="00E3ECA9" w14:textId="41AA68B3" w:rsidR="00A14BCB" w:rsidRDefault="00E71613" w:rsidP="00F518A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  <w:r>
      <w:rPr>
        <w:rFonts w:ascii="Times New Roman" w:hAnsi="Times New Roman"/>
        <w:i/>
      </w:rPr>
      <w:t xml:space="preserve">Проект </w:t>
    </w:r>
    <w:r w:rsidR="00B211D1" w:rsidRPr="00B211D1">
      <w:rPr>
        <w:rFonts w:ascii="Times New Roman" w:hAnsi="Times New Roman"/>
        <w:i/>
      </w:rPr>
      <w:t>BG05SFPR001-1.004-0057 „Доброта в действие! Заедно създаваме промяната!“,</w:t>
    </w:r>
    <w:r>
      <w:rPr>
        <w:rFonts w:ascii="Times New Roman" w:hAnsi="Times New Roman"/>
        <w:b/>
        <w:i/>
      </w:rPr>
      <w:t xml:space="preserve"> </w:t>
    </w:r>
    <w:r w:rsidRPr="00894D0F">
      <w:rPr>
        <w:rFonts w:ascii="Times New Roman" w:hAnsi="Times New Roman"/>
        <w:i/>
      </w:rPr>
      <w:t xml:space="preserve">финансиран от </w:t>
    </w:r>
    <w:r>
      <w:rPr>
        <w:rFonts w:ascii="Times New Roman" w:hAnsi="Times New Roman"/>
        <w:i/>
      </w:rPr>
      <w:t>П</w:t>
    </w:r>
    <w:r w:rsidRPr="00894D0F">
      <w:rPr>
        <w:rFonts w:ascii="Times New Roman" w:hAnsi="Times New Roman"/>
        <w:i/>
      </w:rPr>
      <w:t>рограма „</w:t>
    </w:r>
    <w:r>
      <w:rPr>
        <w:rFonts w:ascii="Times New Roman" w:hAnsi="Times New Roman"/>
        <w:i/>
      </w:rPr>
      <w:t>Образование</w:t>
    </w:r>
    <w:r w:rsidRPr="00894D0F">
      <w:rPr>
        <w:rFonts w:ascii="Times New Roman" w:hAnsi="Times New Roman"/>
        <w:i/>
      </w:rPr>
      <w:t>“</w:t>
    </w:r>
    <w:r>
      <w:rPr>
        <w:rFonts w:ascii="Times New Roman" w:hAnsi="Times New Roman"/>
        <w:i/>
      </w:rPr>
      <w:t xml:space="preserve"> 2021-2027</w:t>
    </w:r>
    <w:r w:rsidRPr="00894D0F">
      <w:rPr>
        <w:rFonts w:ascii="Times New Roman" w:hAnsi="Times New Roman"/>
        <w:i/>
      </w:rPr>
      <w:t>, съфинансиран от Европейския съюз</w:t>
    </w:r>
    <w:bookmarkEnd w:id="10"/>
    <w:bookmarkEnd w:id="11"/>
  </w:p>
  <w:p w14:paraId="5EA6CA50" w14:textId="77777777" w:rsidR="00345BB2" w:rsidRPr="00345BB2" w:rsidRDefault="00345BB2" w:rsidP="00F518A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EF444" w14:textId="77777777" w:rsidR="00EB7286" w:rsidRDefault="00EB7286">
      <w:pPr>
        <w:spacing w:after="0" w:line="240" w:lineRule="auto"/>
      </w:pPr>
      <w:r>
        <w:separator/>
      </w:r>
    </w:p>
  </w:footnote>
  <w:footnote w:type="continuationSeparator" w:id="0">
    <w:p w14:paraId="6B27A00C" w14:textId="77777777" w:rsidR="00EB7286" w:rsidRDefault="00EB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81CC" w14:textId="77777777" w:rsidR="00E71613" w:rsidRDefault="00E71613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36"/>
        <w:tab w:val="right" w:pos="9072"/>
        <w:tab w:val="left" w:pos="308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p w14:paraId="5EE6744F" w14:textId="71566214" w:rsidR="00A14BCB" w:rsidRPr="00B211D1" w:rsidRDefault="00E71613" w:rsidP="00B211D1">
    <w:pPr>
      <w:pStyle w:val="a5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rFonts w:ascii="Times New Roman" w:hAnsi="Times New Roman"/>
        <w:b/>
        <w:sz w:val="28"/>
        <w:szCs w:val="28"/>
      </w:rPr>
    </w:pPr>
    <w:r>
      <w:rPr>
        <w:noProof/>
        <w:lang w:eastAsia="bg-BG"/>
      </w:rPr>
      <w:drawing>
        <wp:inline distT="0" distB="0" distL="0" distR="0" wp14:anchorId="7EAF1279" wp14:editId="5969E6C4">
          <wp:extent cx="1996440" cy="523819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72" r="63827"/>
                  <a:stretch/>
                </pic:blipFill>
                <pic:spPr bwMode="auto">
                  <a:xfrm>
                    <a:off x="0" y="0"/>
                    <a:ext cx="1996654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Hlk127185828"/>
    <w:bookmarkStart w:id="1" w:name="_Hlk127185829"/>
    <w:bookmarkStart w:id="2" w:name="_Hlk127185830"/>
    <w:bookmarkStart w:id="3" w:name="_Hlk127185831"/>
    <w:bookmarkStart w:id="4" w:name="_Hlk127185832"/>
    <w:bookmarkStart w:id="5" w:name="_Hlk127185833"/>
    <w:bookmarkStart w:id="6" w:name="_Hlk127185834"/>
    <w:bookmarkStart w:id="7" w:name="_Hlk127185835"/>
    <w:bookmarkStart w:id="8" w:name="_Hlk127185836"/>
    <w:bookmarkStart w:id="9" w:name="_Hlk127185837"/>
    <w:r w:rsidRPr="00E71613">
      <w:rPr>
        <w:rFonts w:ascii="Times New Roman" w:hAnsi="Times New Roman"/>
        <w:b/>
        <w:sz w:val="28"/>
        <w:szCs w:val="28"/>
      </w:rPr>
      <w:t xml:space="preserve"> </w:t>
    </w:r>
    <w:r w:rsidR="00B211D1">
      <w:rPr>
        <w:rFonts w:ascii="Times New Roman" w:hAnsi="Times New Roman"/>
        <w:b/>
        <w:sz w:val="28"/>
        <w:szCs w:val="28"/>
      </w:rPr>
      <w:tab/>
    </w:r>
    <w:r w:rsidR="00B211D1">
      <w:rPr>
        <w:rFonts w:ascii="Times New Roman" w:hAnsi="Times New Roman"/>
        <w:b/>
        <w:sz w:val="28"/>
        <w:szCs w:val="28"/>
      </w:rPr>
      <w:tab/>
    </w:r>
    <w:r w:rsidR="00B211D1">
      <w:rPr>
        <w:rFonts w:ascii="Times New Roman" w:hAnsi="Times New Roman"/>
        <w:b/>
        <w:sz w:val="28"/>
        <w:szCs w:val="28"/>
      </w:rPr>
      <w:tab/>
    </w:r>
    <w:r w:rsidR="00B211D1">
      <w:rPr>
        <w:rFonts w:ascii="Times New Roman" w:hAnsi="Times New Roman"/>
        <w:b/>
        <w:sz w:val="28"/>
        <w:szCs w:val="28"/>
      </w:rPr>
      <w:tab/>
    </w:r>
    <w:r w:rsidR="00B211D1">
      <w:rPr>
        <w:rFonts w:ascii="Times New Roman" w:hAnsi="Times New Roman"/>
        <w:b/>
        <w:sz w:val="28"/>
        <w:szCs w:val="28"/>
      </w:rPr>
      <w:tab/>
    </w:r>
    <w:r w:rsidR="00B211D1">
      <w:rPr>
        <w:noProof/>
        <w:lang w:eastAsia="bg-BG"/>
      </w:rPr>
      <w:drawing>
        <wp:inline distT="0" distB="0" distL="0" distR="0" wp14:anchorId="5C1AC083" wp14:editId="01269F40">
          <wp:extent cx="1613535" cy="607502"/>
          <wp:effectExtent l="0" t="0" r="5715" b="254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59" t="19231"/>
                  <a:stretch/>
                </pic:blipFill>
                <pic:spPr bwMode="auto">
                  <a:xfrm>
                    <a:off x="0" y="0"/>
                    <a:ext cx="1631894" cy="6144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B211D1" w:rsidRPr="00B211D1">
      <w:rPr>
        <w:rFonts w:ascii="Times New Roman" w:hAnsi="Times New Roman" w:cs="Times New Roman"/>
        <w:bCs/>
      </w:rPr>
      <w:t xml:space="preserve"> </w:t>
    </w:r>
    <w:r w:rsidR="00B211D1" w:rsidRPr="00B211D1">
      <w:rPr>
        <w:rFonts w:ascii="Times New Roman" w:hAnsi="Times New Roman" w:cs="Times New Roman"/>
        <w:b/>
        <w:bCs/>
        <w:sz w:val="24"/>
        <w:szCs w:val="24"/>
      </w:rPr>
      <w:t>BG05SFPR001-1.004-0057 „Доброта в действие! Заедно създаваме промяната!“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F5046"/>
    <w:multiLevelType w:val="hybridMultilevel"/>
    <w:tmpl w:val="8E6A1668"/>
    <w:lvl w:ilvl="0" w:tplc="040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5380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CB"/>
    <w:rsid w:val="00002EDB"/>
    <w:rsid w:val="000231D9"/>
    <w:rsid w:val="00031A19"/>
    <w:rsid w:val="000A01D4"/>
    <w:rsid w:val="000C1D11"/>
    <w:rsid w:val="000D4D0E"/>
    <w:rsid w:val="000E4CBC"/>
    <w:rsid w:val="0012232F"/>
    <w:rsid w:val="00141EA4"/>
    <w:rsid w:val="00187A35"/>
    <w:rsid w:val="001A32C9"/>
    <w:rsid w:val="001B30FB"/>
    <w:rsid w:val="001F6FAB"/>
    <w:rsid w:val="002211E4"/>
    <w:rsid w:val="002818A4"/>
    <w:rsid w:val="002A5A2B"/>
    <w:rsid w:val="002B3236"/>
    <w:rsid w:val="003042D0"/>
    <w:rsid w:val="0030632B"/>
    <w:rsid w:val="003166FC"/>
    <w:rsid w:val="00345BB2"/>
    <w:rsid w:val="003A30B2"/>
    <w:rsid w:val="003E3C91"/>
    <w:rsid w:val="003F718A"/>
    <w:rsid w:val="0046752B"/>
    <w:rsid w:val="004E4EE0"/>
    <w:rsid w:val="005254D9"/>
    <w:rsid w:val="00562C14"/>
    <w:rsid w:val="00585586"/>
    <w:rsid w:val="005E12F3"/>
    <w:rsid w:val="005F6679"/>
    <w:rsid w:val="00623803"/>
    <w:rsid w:val="00654F9E"/>
    <w:rsid w:val="00675CBA"/>
    <w:rsid w:val="006A305C"/>
    <w:rsid w:val="006C404D"/>
    <w:rsid w:val="00721651"/>
    <w:rsid w:val="00763726"/>
    <w:rsid w:val="00793E54"/>
    <w:rsid w:val="007A2E1F"/>
    <w:rsid w:val="007F00B2"/>
    <w:rsid w:val="0081F984"/>
    <w:rsid w:val="00820FFE"/>
    <w:rsid w:val="008273DC"/>
    <w:rsid w:val="00843523"/>
    <w:rsid w:val="008474D4"/>
    <w:rsid w:val="00860050"/>
    <w:rsid w:val="00864716"/>
    <w:rsid w:val="008C007C"/>
    <w:rsid w:val="009E38B1"/>
    <w:rsid w:val="009E6A8D"/>
    <w:rsid w:val="009F5FF7"/>
    <w:rsid w:val="00A04318"/>
    <w:rsid w:val="00A14BCB"/>
    <w:rsid w:val="00A371D1"/>
    <w:rsid w:val="00A41431"/>
    <w:rsid w:val="00AA40F1"/>
    <w:rsid w:val="00B211D1"/>
    <w:rsid w:val="00B736A5"/>
    <w:rsid w:val="00B87C42"/>
    <w:rsid w:val="00B939EC"/>
    <w:rsid w:val="00B952FD"/>
    <w:rsid w:val="00BA009D"/>
    <w:rsid w:val="00BB19F3"/>
    <w:rsid w:val="00BB37C4"/>
    <w:rsid w:val="00C12AB2"/>
    <w:rsid w:val="00C14A01"/>
    <w:rsid w:val="00CA3D57"/>
    <w:rsid w:val="00CB5CFD"/>
    <w:rsid w:val="00CD21AB"/>
    <w:rsid w:val="00D03027"/>
    <w:rsid w:val="00D96561"/>
    <w:rsid w:val="00DC0A50"/>
    <w:rsid w:val="00E27F50"/>
    <w:rsid w:val="00E35743"/>
    <w:rsid w:val="00E71613"/>
    <w:rsid w:val="00E72077"/>
    <w:rsid w:val="00E8405A"/>
    <w:rsid w:val="00EB7286"/>
    <w:rsid w:val="00EC01D2"/>
    <w:rsid w:val="00ED5A73"/>
    <w:rsid w:val="00F237C8"/>
    <w:rsid w:val="00F518A1"/>
    <w:rsid w:val="00FB3110"/>
    <w:rsid w:val="00FF0BB7"/>
    <w:rsid w:val="1716673D"/>
    <w:rsid w:val="328397F7"/>
    <w:rsid w:val="33D0B434"/>
    <w:rsid w:val="386170A1"/>
    <w:rsid w:val="53ED87C0"/>
    <w:rsid w:val="5BCD3306"/>
    <w:rsid w:val="655E8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47E7F"/>
  <w15:docId w15:val="{2ECEDC52-10FF-48F5-A727-74AE31A8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7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71613"/>
  </w:style>
  <w:style w:type="paragraph" w:styleId="a7">
    <w:name w:val="footer"/>
    <w:basedOn w:val="a"/>
    <w:link w:val="a8"/>
    <w:uiPriority w:val="99"/>
    <w:unhideWhenUsed/>
    <w:rsid w:val="00E7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71613"/>
  </w:style>
  <w:style w:type="paragraph" w:styleId="a9">
    <w:name w:val="List Paragraph"/>
    <w:basedOn w:val="a"/>
    <w:uiPriority w:val="34"/>
    <w:qFormat/>
    <w:rsid w:val="00C14A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4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345BB2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45B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5BB2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345BB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BB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345BB2"/>
    <w:rPr>
      <w:b/>
      <w:bCs/>
      <w:sz w:val="20"/>
      <w:szCs w:val="20"/>
    </w:rPr>
  </w:style>
  <w:style w:type="character" w:customStyle="1" w:styleId="filled-value">
    <w:name w:val="filled-value"/>
    <w:basedOn w:val="a0"/>
    <w:rsid w:val="00B211D1"/>
  </w:style>
  <w:style w:type="paragraph" w:styleId="af1">
    <w:name w:val="Normal (Web)"/>
    <w:basedOn w:val="a"/>
    <w:uiPriority w:val="99"/>
    <w:semiHidden/>
    <w:unhideWhenUsed/>
    <w:rsid w:val="00D0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654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 Ts Vuchkova</dc:creator>
  <cp:lastModifiedBy>300612: ОУ "Св.св.Кирил и Методий" - Батак</cp:lastModifiedBy>
  <cp:revision>2</cp:revision>
  <cp:lastPrinted>2024-12-03T09:46:00Z</cp:lastPrinted>
  <dcterms:created xsi:type="dcterms:W3CDTF">2025-09-02T16:04:00Z</dcterms:created>
  <dcterms:modified xsi:type="dcterms:W3CDTF">2025-09-02T16:04:00Z</dcterms:modified>
</cp:coreProperties>
</file>